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7EE0" w14:textId="05F4990A" w:rsidR="00007749" w:rsidRPr="006A1DCD" w:rsidRDefault="00D62DE6" w:rsidP="000E4514">
      <w:pPr>
        <w:spacing w:line="280" w:lineRule="exact"/>
        <w:jc w:val="both"/>
        <w:rPr>
          <w:rFonts w:asciiTheme="majorHAnsi" w:hAnsiTheme="majorHAnsi"/>
          <w:b/>
          <w:color w:val="000000" w:themeColor="text1"/>
        </w:rPr>
      </w:pPr>
      <w:r w:rsidRPr="006A1DCD">
        <w:rPr>
          <w:rFonts w:asciiTheme="majorHAnsi" w:hAnsiTheme="majorHAnsi"/>
          <w:b/>
          <w:noProof/>
          <w:color w:val="000000" w:themeColor="text1"/>
          <w:lang w:eastAsia="es-ES_tradnl"/>
        </w:rPr>
        <mc:AlternateContent>
          <mc:Choice Requires="wps">
            <w:drawing>
              <wp:anchor distT="0" distB="0" distL="114300" distR="114300" simplePos="0" relativeHeight="251659264" behindDoc="1" locked="0" layoutInCell="1" allowOverlap="1" wp14:anchorId="0C89B45E" wp14:editId="391D9BC8">
                <wp:simplePos x="0" y="0"/>
                <wp:positionH relativeFrom="column">
                  <wp:posOffset>-786765</wp:posOffset>
                </wp:positionH>
                <wp:positionV relativeFrom="paragraph">
                  <wp:posOffset>-95250</wp:posOffset>
                </wp:positionV>
                <wp:extent cx="7658100" cy="381000"/>
                <wp:effectExtent l="0" t="0" r="0" b="0"/>
                <wp:wrapNone/>
                <wp:docPr id="5" name="Rectángulo 5"/>
                <wp:cNvGraphicFramePr/>
                <a:graphic xmlns:a="http://schemas.openxmlformats.org/drawingml/2006/main">
                  <a:graphicData uri="http://schemas.microsoft.com/office/word/2010/wordprocessingShape">
                    <wps:wsp>
                      <wps:cNvSpPr/>
                      <wps:spPr>
                        <a:xfrm>
                          <a:off x="0" y="0"/>
                          <a:ext cx="7658100" cy="3810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1D6A3" id="Rectángulo 5" o:spid="_x0000_s1026" style="position:absolute;margin-left:-61.95pt;margin-top:-7.5pt;width:603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" fillcolor="#d8d8d8 [2732]" stroked="f"/>
            </w:pict>
          </mc:Fallback>
        </mc:AlternateContent>
      </w:r>
      <w:r w:rsidR="00FF072B">
        <w:rPr>
          <w:rFonts w:asciiTheme="majorHAnsi" w:hAnsiTheme="majorHAnsi"/>
          <w:b/>
          <w:color w:val="000000" w:themeColor="text1"/>
        </w:rPr>
        <w:t xml:space="preserve">&gt; </w:t>
      </w:r>
      <w:r w:rsidR="001A794F">
        <w:rPr>
          <w:rFonts w:asciiTheme="majorHAnsi" w:hAnsiTheme="majorHAnsi"/>
          <w:b/>
          <w:color w:val="000000" w:themeColor="text1"/>
          <w:sz w:val="32"/>
          <w:szCs w:val="32"/>
        </w:rPr>
        <w:t>NOTA</w:t>
      </w:r>
      <w:r w:rsidR="009C35FD">
        <w:rPr>
          <w:rFonts w:asciiTheme="majorHAnsi" w:hAnsiTheme="majorHAnsi"/>
          <w:b/>
          <w:color w:val="000000" w:themeColor="text1"/>
          <w:sz w:val="32"/>
          <w:szCs w:val="32"/>
        </w:rPr>
        <w:t xml:space="preserve"> DE PRENSA</w:t>
      </w:r>
    </w:p>
    <w:p w14:paraId="0A232AC4" w14:textId="77777777" w:rsidR="00D62DE6" w:rsidRDefault="00D62DE6" w:rsidP="000E4514">
      <w:pPr>
        <w:spacing w:line="280" w:lineRule="exact"/>
        <w:jc w:val="both"/>
        <w:rPr>
          <w:rFonts w:asciiTheme="majorHAnsi" w:hAnsiTheme="majorHAnsi"/>
          <w:b/>
          <w:color w:val="FFFFFF" w:themeColor="background1"/>
        </w:rPr>
      </w:pPr>
    </w:p>
    <w:p w14:paraId="40658FB5" w14:textId="6A46CBB6" w:rsidR="00AC3B22" w:rsidRPr="009A0477" w:rsidRDefault="009C35FD" w:rsidP="009A0477">
      <w:pPr>
        <w:spacing w:line="280" w:lineRule="exact"/>
        <w:jc w:val="both"/>
        <w:rPr>
          <w:rFonts w:asciiTheme="majorHAnsi" w:hAnsiTheme="majorHAnsi"/>
          <w:b/>
          <w:color w:val="FFFFFF" w:themeColor="background1"/>
        </w:rPr>
      </w:pPr>
      <w:r>
        <w:rPr>
          <w:rFonts w:asciiTheme="majorHAnsi" w:hAnsiTheme="majorHAnsi"/>
          <w:b/>
          <w:color w:val="FFFFFF" w:themeColor="background1"/>
        </w:rPr>
        <w:t>Los</w:t>
      </w:r>
    </w:p>
    <w:p w14:paraId="34064421" w14:textId="77777777" w:rsidR="005C11EA" w:rsidRDefault="005C11EA" w:rsidP="001A794F">
      <w:pPr>
        <w:jc w:val="center"/>
        <w:rPr>
          <w:rFonts w:asciiTheme="majorHAnsi" w:hAnsiTheme="majorHAnsi"/>
          <w:sz w:val="28"/>
          <w:szCs w:val="28"/>
        </w:rPr>
      </w:pPr>
    </w:p>
    <w:p w14:paraId="74109A5E" w14:textId="4DB1AB52" w:rsidR="001A794F" w:rsidRPr="00FC0D61" w:rsidRDefault="001A794F" w:rsidP="001A794F">
      <w:pPr>
        <w:jc w:val="center"/>
        <w:rPr>
          <w:rFonts w:ascii="Verdana" w:hAnsi="Verdana"/>
        </w:rPr>
      </w:pPr>
      <w:r w:rsidRPr="00FC0D61">
        <w:rPr>
          <w:rFonts w:ascii="Verdana" w:hAnsi="Verdana"/>
        </w:rPr>
        <w:t>Elegida nueva Junta de Gobierno del Consejo General de Colegios de Administradores de Fincas</w:t>
      </w:r>
    </w:p>
    <w:p w14:paraId="0CBF568A" w14:textId="77777777" w:rsidR="0081204F" w:rsidRPr="009F73AC" w:rsidRDefault="0081204F" w:rsidP="001A794F">
      <w:pPr>
        <w:jc w:val="center"/>
        <w:rPr>
          <w:rFonts w:ascii="Times New Roman" w:hAnsi="Times New Roman" w:cs="Times New Roman"/>
          <w:b/>
          <w:lang w:val="es-ES"/>
        </w:rPr>
      </w:pPr>
    </w:p>
    <w:p w14:paraId="6E64E3FD" w14:textId="6D514349" w:rsidR="00FC0D61" w:rsidRPr="00FC0D61" w:rsidRDefault="0081204F" w:rsidP="008A13F9">
      <w:pPr>
        <w:jc w:val="center"/>
        <w:rPr>
          <w:rFonts w:asciiTheme="majorHAnsi" w:hAnsiTheme="majorHAnsi"/>
          <w:b/>
          <w:sz w:val="32"/>
          <w:szCs w:val="32"/>
        </w:rPr>
      </w:pPr>
      <w:r>
        <w:rPr>
          <w:rFonts w:asciiTheme="majorHAnsi" w:hAnsiTheme="majorHAnsi"/>
          <w:b/>
          <w:sz w:val="32"/>
          <w:szCs w:val="32"/>
        </w:rPr>
        <w:t>PABLO ABASCAL</w:t>
      </w:r>
      <w:r w:rsidR="00B7130A">
        <w:rPr>
          <w:rFonts w:asciiTheme="majorHAnsi" w:hAnsiTheme="majorHAnsi"/>
          <w:b/>
          <w:sz w:val="32"/>
          <w:szCs w:val="32"/>
        </w:rPr>
        <w:t xml:space="preserve">, </w:t>
      </w:r>
      <w:r>
        <w:rPr>
          <w:rFonts w:asciiTheme="majorHAnsi" w:hAnsiTheme="majorHAnsi"/>
          <w:b/>
          <w:sz w:val="32"/>
          <w:szCs w:val="32"/>
        </w:rPr>
        <w:t xml:space="preserve">ELEGIDO </w:t>
      </w:r>
      <w:r w:rsidR="00B7130A">
        <w:rPr>
          <w:rFonts w:asciiTheme="majorHAnsi" w:hAnsiTheme="majorHAnsi"/>
          <w:b/>
          <w:sz w:val="32"/>
          <w:szCs w:val="32"/>
        </w:rPr>
        <w:t>PRESIDENTE DEL CONSEJO GENERAL</w:t>
      </w:r>
    </w:p>
    <w:p w14:paraId="1A02BD7E" w14:textId="77777777" w:rsidR="001A794F" w:rsidRPr="00FC0D61" w:rsidRDefault="001A794F" w:rsidP="00FC0D61">
      <w:pPr>
        <w:jc w:val="both"/>
        <w:rPr>
          <w:rFonts w:ascii="Verdana" w:hAnsi="Verdana" w:cs="Times New Roman"/>
          <w:lang w:val="es-ES"/>
        </w:rPr>
      </w:pPr>
    </w:p>
    <w:p w14:paraId="618F379C" w14:textId="3902B0A1" w:rsidR="008A13F9" w:rsidRDefault="008A13F9" w:rsidP="008A13F9">
      <w:pPr>
        <w:pStyle w:val="Prrafodelista"/>
        <w:numPr>
          <w:ilvl w:val="0"/>
          <w:numId w:val="2"/>
        </w:numPr>
        <w:jc w:val="both"/>
        <w:rPr>
          <w:rFonts w:ascii="Verdana" w:hAnsi="Verdana" w:cs="Times New Roman"/>
          <w:color w:val="000000"/>
          <w:lang w:val="es-ES" w:eastAsia="ja-JP"/>
        </w:rPr>
      </w:pPr>
      <w:r w:rsidRPr="008A13F9">
        <w:rPr>
          <w:rFonts w:ascii="Verdana" w:hAnsi="Verdana" w:cs="Times New Roman"/>
          <w:color w:val="000000"/>
          <w:lang w:val="es-ES" w:eastAsia="ja-JP"/>
        </w:rPr>
        <w:t>Celebradas las elecciones el día 1</w:t>
      </w:r>
      <w:r w:rsidR="00841B02">
        <w:rPr>
          <w:rFonts w:ascii="Verdana" w:hAnsi="Verdana" w:cs="Times New Roman"/>
          <w:color w:val="000000"/>
          <w:lang w:val="es-ES" w:eastAsia="ja-JP"/>
        </w:rPr>
        <w:t>5</w:t>
      </w:r>
      <w:r w:rsidRPr="008A13F9">
        <w:rPr>
          <w:rFonts w:ascii="Verdana" w:hAnsi="Verdana" w:cs="Times New Roman"/>
          <w:color w:val="000000"/>
          <w:lang w:val="es-ES" w:eastAsia="ja-JP"/>
        </w:rPr>
        <w:t xml:space="preserve"> de junio de 2022, ha sido nombrada la nueva Junta de Gobierno del Consejo General de Colegios de Administradores de Fincas, que será presidida por Pablo Abascal González, elegido en las elecciones celebradas el pasado 25 de mayo. </w:t>
      </w:r>
    </w:p>
    <w:p w14:paraId="062D07C5" w14:textId="77777777" w:rsidR="008A13F9" w:rsidRPr="008A13F9" w:rsidRDefault="008A13F9" w:rsidP="008A13F9">
      <w:pPr>
        <w:pStyle w:val="Prrafodelista"/>
        <w:jc w:val="both"/>
        <w:rPr>
          <w:rFonts w:ascii="Verdana" w:hAnsi="Verdana" w:cs="Times New Roman"/>
          <w:color w:val="000000"/>
          <w:lang w:val="es-ES" w:eastAsia="ja-JP"/>
        </w:rPr>
      </w:pPr>
    </w:p>
    <w:p w14:paraId="69C441D0" w14:textId="3F359B53" w:rsidR="00FC0D61" w:rsidRPr="008A13F9" w:rsidRDefault="008A13F9" w:rsidP="008A13F9">
      <w:pPr>
        <w:pStyle w:val="Prrafodelista"/>
        <w:numPr>
          <w:ilvl w:val="0"/>
          <w:numId w:val="2"/>
        </w:numPr>
        <w:spacing w:after="200" w:line="276" w:lineRule="auto"/>
        <w:jc w:val="both"/>
        <w:rPr>
          <w:sz w:val="22"/>
          <w:szCs w:val="22"/>
        </w:rPr>
      </w:pPr>
      <w:r w:rsidRPr="001A794F">
        <w:rPr>
          <w:rFonts w:ascii="Verdana" w:hAnsi="Verdana" w:cs="Times New Roman"/>
          <w:lang w:val="es-ES"/>
        </w:rPr>
        <w:t>Entre los retos principales</w:t>
      </w:r>
      <w:r>
        <w:rPr>
          <w:rFonts w:ascii="Verdana" w:hAnsi="Verdana" w:cs="Times New Roman"/>
          <w:lang w:val="es-ES"/>
        </w:rPr>
        <w:t xml:space="preserve"> de la nueva Junta de Gobierno</w:t>
      </w:r>
      <w:r w:rsidRPr="001A794F">
        <w:rPr>
          <w:rFonts w:ascii="Verdana" w:hAnsi="Verdana" w:cs="Times New Roman"/>
          <w:lang w:val="es-ES"/>
        </w:rPr>
        <w:t xml:space="preserve"> </w:t>
      </w:r>
      <w:r>
        <w:rPr>
          <w:rFonts w:ascii="Verdana" w:hAnsi="Verdana" w:cs="Times New Roman"/>
          <w:lang w:val="es-ES"/>
        </w:rPr>
        <w:t xml:space="preserve">está </w:t>
      </w:r>
      <w:r w:rsidRPr="001A794F">
        <w:rPr>
          <w:rFonts w:ascii="Verdana" w:hAnsi="Verdana" w:cs="Times New Roman"/>
          <w:lang w:val="es-ES"/>
        </w:rPr>
        <w:t xml:space="preserve">la propuesta </w:t>
      </w:r>
      <w:r w:rsidR="00216C30">
        <w:rPr>
          <w:rFonts w:ascii="Verdana" w:hAnsi="Verdana" w:cs="Times New Roman"/>
          <w:lang w:val="es-ES"/>
        </w:rPr>
        <w:t xml:space="preserve">para la aprobación de una nueva </w:t>
      </w:r>
      <w:r w:rsidRPr="001A794F">
        <w:rPr>
          <w:rFonts w:ascii="Verdana" w:hAnsi="Verdana" w:cs="Times New Roman"/>
          <w:lang w:val="es-ES"/>
        </w:rPr>
        <w:t>Ley de Propiedad Hori</w:t>
      </w:r>
      <w:r>
        <w:rPr>
          <w:rFonts w:ascii="Verdana" w:hAnsi="Verdana" w:cs="Times New Roman"/>
          <w:lang w:val="es-ES"/>
        </w:rPr>
        <w:t>zontal, la transparencia colegial y el fomento de las relaciones con las instituciones públicas y los ciudadanos.</w:t>
      </w:r>
    </w:p>
    <w:p w14:paraId="7FE972B4" w14:textId="32500F6F" w:rsidR="00D71F65" w:rsidRDefault="00D71F65" w:rsidP="00D71F65">
      <w:pPr>
        <w:spacing w:after="200" w:line="276" w:lineRule="auto"/>
        <w:jc w:val="both"/>
        <w:rPr>
          <w:rFonts w:ascii="Verdana" w:hAnsi="Verdana" w:cs="Times New Roman"/>
          <w:sz w:val="22"/>
          <w:szCs w:val="22"/>
          <w:lang w:val="es-ES"/>
        </w:rPr>
      </w:pPr>
      <w:r w:rsidRPr="00F55AED">
        <w:rPr>
          <w:rFonts w:ascii="Verdana" w:hAnsi="Verdana"/>
          <w:b/>
          <w:sz w:val="22"/>
          <w:szCs w:val="22"/>
          <w:u w:val="single"/>
        </w:rPr>
        <w:t xml:space="preserve">Madrid, </w:t>
      </w:r>
      <w:r w:rsidR="00B60376">
        <w:rPr>
          <w:rFonts w:ascii="Verdana" w:hAnsi="Verdana"/>
          <w:b/>
          <w:sz w:val="22"/>
          <w:szCs w:val="22"/>
          <w:u w:val="single"/>
        </w:rPr>
        <w:t>15</w:t>
      </w:r>
      <w:r w:rsidRPr="00F55AED">
        <w:rPr>
          <w:rFonts w:ascii="Verdana" w:hAnsi="Verdana"/>
          <w:b/>
          <w:sz w:val="22"/>
          <w:szCs w:val="22"/>
          <w:u w:val="single"/>
        </w:rPr>
        <w:t xml:space="preserve"> </w:t>
      </w:r>
      <w:r w:rsidR="00B60376">
        <w:rPr>
          <w:rFonts w:ascii="Verdana" w:hAnsi="Verdana"/>
          <w:b/>
          <w:sz w:val="22"/>
          <w:szCs w:val="22"/>
          <w:u w:val="single"/>
        </w:rPr>
        <w:t>junio</w:t>
      </w:r>
      <w:r w:rsidR="009C35FD" w:rsidRPr="00F55AED">
        <w:rPr>
          <w:rFonts w:ascii="Verdana" w:hAnsi="Verdana"/>
          <w:b/>
          <w:sz w:val="22"/>
          <w:szCs w:val="22"/>
          <w:u w:val="single"/>
        </w:rPr>
        <w:t xml:space="preserve"> 20</w:t>
      </w:r>
      <w:r w:rsidR="00B60376">
        <w:rPr>
          <w:rFonts w:ascii="Verdana" w:hAnsi="Verdana"/>
          <w:b/>
          <w:sz w:val="22"/>
          <w:szCs w:val="22"/>
          <w:u w:val="single"/>
        </w:rPr>
        <w:t>22</w:t>
      </w:r>
      <w:r w:rsidR="009C35FD" w:rsidRPr="00D71F65">
        <w:rPr>
          <w:rFonts w:ascii="Verdana" w:hAnsi="Verdana"/>
          <w:b/>
        </w:rPr>
        <w:t>.-</w:t>
      </w:r>
      <w:r w:rsidRPr="00D71F65">
        <w:rPr>
          <w:rFonts w:asciiTheme="majorHAnsi" w:hAnsiTheme="majorHAnsi"/>
        </w:rPr>
        <w:t xml:space="preserve"> </w:t>
      </w:r>
      <w:r w:rsidRPr="00D71F65">
        <w:rPr>
          <w:rFonts w:ascii="Verdana" w:hAnsi="Verdana" w:cs="Times New Roman"/>
          <w:sz w:val="22"/>
          <w:szCs w:val="22"/>
          <w:lang w:val="es-ES"/>
        </w:rPr>
        <w:t>Celebradas las elecciones el día 1</w:t>
      </w:r>
      <w:r w:rsidR="00B60376">
        <w:rPr>
          <w:rFonts w:ascii="Verdana" w:hAnsi="Verdana" w:cs="Times New Roman"/>
          <w:sz w:val="22"/>
          <w:szCs w:val="22"/>
          <w:lang w:val="es-ES"/>
        </w:rPr>
        <w:t>5</w:t>
      </w:r>
      <w:r w:rsidRPr="00D71F65">
        <w:rPr>
          <w:rFonts w:ascii="Verdana" w:hAnsi="Verdana" w:cs="Times New Roman"/>
          <w:sz w:val="22"/>
          <w:szCs w:val="22"/>
          <w:lang w:val="es-ES"/>
        </w:rPr>
        <w:t xml:space="preserve"> de </w:t>
      </w:r>
      <w:r w:rsidR="00B60376">
        <w:rPr>
          <w:rFonts w:ascii="Verdana" w:hAnsi="Verdana" w:cs="Times New Roman"/>
          <w:sz w:val="22"/>
          <w:szCs w:val="22"/>
          <w:lang w:val="es-ES"/>
        </w:rPr>
        <w:t>junio</w:t>
      </w:r>
      <w:r w:rsidRPr="00D71F65">
        <w:rPr>
          <w:rFonts w:ascii="Verdana" w:hAnsi="Verdana" w:cs="Times New Roman"/>
          <w:sz w:val="22"/>
          <w:szCs w:val="22"/>
          <w:lang w:val="es-ES"/>
        </w:rPr>
        <w:t xml:space="preserve"> de 20</w:t>
      </w:r>
      <w:r w:rsidR="00B60376">
        <w:rPr>
          <w:rFonts w:ascii="Verdana" w:hAnsi="Verdana" w:cs="Times New Roman"/>
          <w:sz w:val="22"/>
          <w:szCs w:val="22"/>
          <w:lang w:val="es-ES"/>
        </w:rPr>
        <w:t>22</w:t>
      </w:r>
      <w:r w:rsidRPr="00D71F65">
        <w:rPr>
          <w:rFonts w:ascii="Verdana" w:hAnsi="Verdana" w:cs="Times New Roman"/>
          <w:sz w:val="22"/>
          <w:szCs w:val="22"/>
          <w:lang w:val="es-ES"/>
        </w:rPr>
        <w:t xml:space="preserve">, ha sido nombrada la nueva Junta de Gobierno del Consejo General de Colegios de Administradores de Fincas, que será presidida por  </w:t>
      </w:r>
      <w:r w:rsidR="00B60376">
        <w:rPr>
          <w:rFonts w:ascii="Verdana" w:hAnsi="Verdana" w:cs="Times New Roman"/>
          <w:b/>
          <w:sz w:val="22"/>
          <w:szCs w:val="22"/>
          <w:lang w:val="es-ES"/>
        </w:rPr>
        <w:t>Pablo Abascal</w:t>
      </w:r>
      <w:r w:rsidR="007C39B8">
        <w:rPr>
          <w:rFonts w:ascii="Verdana" w:hAnsi="Verdana" w:cs="Times New Roman"/>
          <w:b/>
          <w:sz w:val="22"/>
          <w:szCs w:val="22"/>
          <w:lang w:val="es-ES"/>
        </w:rPr>
        <w:t xml:space="preserve"> </w:t>
      </w:r>
      <w:r w:rsidR="005C11EA">
        <w:rPr>
          <w:rFonts w:ascii="Verdana" w:hAnsi="Verdana" w:cs="Times New Roman"/>
          <w:b/>
          <w:sz w:val="22"/>
          <w:szCs w:val="22"/>
          <w:lang w:val="es-ES"/>
        </w:rPr>
        <w:t>González</w:t>
      </w:r>
      <w:r w:rsidR="007C39B8">
        <w:rPr>
          <w:rFonts w:ascii="Verdana" w:hAnsi="Verdana" w:cs="Times New Roman"/>
          <w:b/>
          <w:sz w:val="22"/>
          <w:szCs w:val="22"/>
          <w:lang w:val="es-ES"/>
        </w:rPr>
        <w:t xml:space="preserve"> -</w:t>
      </w:r>
      <w:r w:rsidR="007C39B8">
        <w:rPr>
          <w:rFonts w:ascii="Verdana" w:hAnsi="Verdana" w:cs="Times New Roman"/>
          <w:bCs/>
          <w:sz w:val="22"/>
          <w:szCs w:val="22"/>
          <w:lang w:val="es-ES"/>
        </w:rPr>
        <w:t>presidente del Colegio de Vizcaya-</w:t>
      </w:r>
      <w:r w:rsidR="00790323">
        <w:rPr>
          <w:rFonts w:ascii="Verdana" w:hAnsi="Verdana" w:cs="Times New Roman"/>
          <w:b/>
          <w:sz w:val="22"/>
          <w:szCs w:val="22"/>
          <w:lang w:val="es-ES"/>
        </w:rPr>
        <w:t xml:space="preserve">, </w:t>
      </w:r>
      <w:r w:rsidR="00790323">
        <w:rPr>
          <w:rFonts w:ascii="Verdana" w:hAnsi="Verdana" w:cs="Times New Roman"/>
          <w:sz w:val="22"/>
          <w:szCs w:val="22"/>
          <w:lang w:val="es-ES"/>
        </w:rPr>
        <w:t>y estará formada por</w:t>
      </w:r>
      <w:r w:rsidR="00B60376">
        <w:rPr>
          <w:rFonts w:ascii="Verdana" w:hAnsi="Verdana" w:cs="Times New Roman"/>
          <w:sz w:val="22"/>
          <w:szCs w:val="22"/>
          <w:lang w:val="es-ES"/>
        </w:rPr>
        <w:t xml:space="preserve"> </w:t>
      </w:r>
      <w:r w:rsidR="007C39B8" w:rsidRPr="007C39B8">
        <w:rPr>
          <w:rFonts w:ascii="Verdana" w:hAnsi="Verdana" w:cs="Times New Roman"/>
          <w:b/>
          <w:bCs/>
          <w:sz w:val="22"/>
          <w:szCs w:val="22"/>
          <w:lang w:val="es-ES"/>
        </w:rPr>
        <w:t>Enrique Vendrell Santiveri</w:t>
      </w:r>
      <w:r w:rsidR="00790323">
        <w:rPr>
          <w:rFonts w:ascii="Verdana" w:hAnsi="Verdana" w:cs="Times New Roman"/>
          <w:sz w:val="22"/>
          <w:szCs w:val="22"/>
          <w:lang w:val="es-ES"/>
        </w:rPr>
        <w:t>–</w:t>
      </w:r>
      <w:r w:rsidR="0029704B">
        <w:rPr>
          <w:rFonts w:ascii="Verdana" w:hAnsi="Verdana" w:cs="Times New Roman"/>
          <w:sz w:val="22"/>
          <w:szCs w:val="22"/>
          <w:lang w:val="es-ES"/>
        </w:rPr>
        <w:t xml:space="preserve"> vicepresidente 1º y presidente del </w:t>
      </w:r>
      <w:r w:rsidR="00790323">
        <w:rPr>
          <w:rFonts w:ascii="Verdana" w:hAnsi="Verdana" w:cs="Times New Roman"/>
          <w:sz w:val="22"/>
          <w:szCs w:val="22"/>
          <w:lang w:val="es-ES"/>
        </w:rPr>
        <w:t>Colegio de</w:t>
      </w:r>
      <w:r w:rsidR="007C39B8">
        <w:rPr>
          <w:rFonts w:ascii="Verdana" w:hAnsi="Verdana" w:cs="Times New Roman"/>
          <w:sz w:val="22"/>
          <w:szCs w:val="22"/>
          <w:lang w:val="es-ES"/>
        </w:rPr>
        <w:t xml:space="preserve"> Barcelona-Lérida</w:t>
      </w:r>
      <w:r w:rsidR="00790323">
        <w:rPr>
          <w:rFonts w:ascii="Verdana" w:hAnsi="Verdana" w:cs="Times New Roman"/>
          <w:sz w:val="22"/>
          <w:szCs w:val="22"/>
          <w:lang w:val="es-ES"/>
        </w:rPr>
        <w:t xml:space="preserve">-; </w:t>
      </w:r>
      <w:r w:rsidR="007C39B8" w:rsidRPr="007C39B8">
        <w:rPr>
          <w:rFonts w:ascii="Verdana" w:hAnsi="Verdana" w:cs="Times New Roman"/>
          <w:b/>
          <w:bCs/>
          <w:sz w:val="22"/>
          <w:szCs w:val="22"/>
          <w:lang w:val="es-ES"/>
        </w:rPr>
        <w:t>Evelio García Hervás</w:t>
      </w:r>
      <w:r w:rsidR="007C39B8">
        <w:rPr>
          <w:rFonts w:ascii="Verdana" w:hAnsi="Verdana" w:cs="Times New Roman"/>
          <w:sz w:val="22"/>
          <w:szCs w:val="22"/>
          <w:lang w:val="es-ES"/>
        </w:rPr>
        <w:t xml:space="preserve"> </w:t>
      </w:r>
      <w:r w:rsidR="0029704B">
        <w:rPr>
          <w:rFonts w:ascii="Verdana" w:hAnsi="Verdana" w:cs="Times New Roman"/>
          <w:sz w:val="22"/>
          <w:szCs w:val="22"/>
          <w:lang w:val="es-ES"/>
        </w:rPr>
        <w:t xml:space="preserve"> vicepresident</w:t>
      </w:r>
      <w:r w:rsidR="00B60376">
        <w:rPr>
          <w:rFonts w:ascii="Verdana" w:hAnsi="Verdana" w:cs="Times New Roman"/>
          <w:sz w:val="22"/>
          <w:szCs w:val="22"/>
          <w:lang w:val="es-ES"/>
        </w:rPr>
        <w:t>e</w:t>
      </w:r>
      <w:r w:rsidR="0029704B">
        <w:rPr>
          <w:rFonts w:ascii="Verdana" w:hAnsi="Verdana" w:cs="Times New Roman"/>
          <w:sz w:val="22"/>
          <w:szCs w:val="22"/>
          <w:lang w:val="es-ES"/>
        </w:rPr>
        <w:t xml:space="preserve"> 2</w:t>
      </w:r>
      <w:r w:rsidR="00A82104">
        <w:rPr>
          <w:rFonts w:ascii="Verdana" w:hAnsi="Verdana" w:cs="Times New Roman"/>
          <w:sz w:val="22"/>
          <w:szCs w:val="22"/>
          <w:lang w:val="es-ES"/>
        </w:rPr>
        <w:t>º</w:t>
      </w:r>
      <w:r w:rsidR="0029704B">
        <w:rPr>
          <w:rFonts w:ascii="Verdana" w:hAnsi="Verdana" w:cs="Times New Roman"/>
          <w:sz w:val="22"/>
          <w:szCs w:val="22"/>
          <w:lang w:val="es-ES"/>
        </w:rPr>
        <w:t xml:space="preserve"> y del </w:t>
      </w:r>
      <w:r w:rsidR="007C39B8">
        <w:rPr>
          <w:rFonts w:ascii="Verdana" w:hAnsi="Verdana" w:cs="Times New Roman"/>
          <w:sz w:val="22"/>
          <w:szCs w:val="22"/>
          <w:lang w:val="es-ES"/>
        </w:rPr>
        <w:t>Colegio de Madrid</w:t>
      </w:r>
      <w:r w:rsidR="00790323">
        <w:rPr>
          <w:rFonts w:ascii="Verdana" w:hAnsi="Verdana" w:cs="Times New Roman"/>
          <w:sz w:val="22"/>
          <w:szCs w:val="22"/>
          <w:lang w:val="es-ES"/>
        </w:rPr>
        <w:t>-;</w:t>
      </w:r>
      <w:r w:rsidR="007C39B8">
        <w:rPr>
          <w:rFonts w:ascii="Verdana" w:hAnsi="Verdana" w:cs="Times New Roman"/>
          <w:sz w:val="22"/>
          <w:szCs w:val="22"/>
          <w:lang w:val="es-ES"/>
        </w:rPr>
        <w:t xml:space="preserve"> </w:t>
      </w:r>
      <w:r w:rsidR="007C39B8" w:rsidRPr="007C39B8">
        <w:rPr>
          <w:rFonts w:ascii="Verdana" w:hAnsi="Verdana" w:cs="Times New Roman"/>
          <w:b/>
          <w:bCs/>
          <w:sz w:val="22"/>
          <w:szCs w:val="22"/>
          <w:lang w:val="es-ES"/>
        </w:rPr>
        <w:t>Manuel Jiménez Caro</w:t>
      </w:r>
      <w:r w:rsidR="00B60376">
        <w:rPr>
          <w:rFonts w:ascii="Verdana" w:hAnsi="Verdana" w:cs="Times New Roman"/>
          <w:sz w:val="22"/>
          <w:szCs w:val="22"/>
          <w:lang w:val="es-ES"/>
        </w:rPr>
        <w:t xml:space="preserve"> </w:t>
      </w:r>
      <w:r w:rsidR="0029704B">
        <w:rPr>
          <w:rFonts w:ascii="Verdana" w:hAnsi="Verdana" w:cs="Times New Roman"/>
          <w:sz w:val="22"/>
          <w:szCs w:val="22"/>
          <w:lang w:val="es-ES"/>
        </w:rPr>
        <w:t>–vicepresidente 3º y presidente del Colegio de</w:t>
      </w:r>
      <w:r w:rsidR="007C39B8">
        <w:rPr>
          <w:rFonts w:ascii="Verdana" w:hAnsi="Verdana" w:cs="Times New Roman"/>
          <w:sz w:val="22"/>
          <w:szCs w:val="22"/>
          <w:lang w:val="es-ES"/>
        </w:rPr>
        <w:t xml:space="preserve"> Málaga-Melilla</w:t>
      </w:r>
      <w:r w:rsidR="0029704B">
        <w:rPr>
          <w:rFonts w:ascii="Verdana" w:hAnsi="Verdana" w:cs="Times New Roman"/>
          <w:sz w:val="22"/>
          <w:szCs w:val="22"/>
          <w:lang w:val="es-ES"/>
        </w:rPr>
        <w:t>-;</w:t>
      </w:r>
      <w:r w:rsidR="007C39B8">
        <w:rPr>
          <w:rFonts w:ascii="Verdana" w:hAnsi="Verdana" w:cs="Times New Roman"/>
          <w:sz w:val="22"/>
          <w:szCs w:val="22"/>
          <w:lang w:val="es-ES"/>
        </w:rPr>
        <w:t xml:space="preserve"> </w:t>
      </w:r>
      <w:r w:rsidR="007C39B8" w:rsidRPr="007C39B8">
        <w:rPr>
          <w:rFonts w:ascii="Verdana" w:eastAsia="Verdana" w:hAnsi="Verdana"/>
          <w:b/>
          <w:bCs/>
          <w:color w:val="000000"/>
          <w:kern w:val="24"/>
          <w:sz w:val="22"/>
          <w:szCs w:val="22"/>
        </w:rPr>
        <w:t>Fabián Carlos Huguet</w:t>
      </w:r>
      <w:r w:rsidR="007C39B8" w:rsidRPr="007C39B8">
        <w:rPr>
          <w:rFonts w:ascii="Verdana" w:eastAsia="Verdana" w:hAnsi="Verdana"/>
          <w:color w:val="000000"/>
          <w:kern w:val="24"/>
          <w:sz w:val="22"/>
          <w:szCs w:val="22"/>
        </w:rPr>
        <w:t xml:space="preserve"> </w:t>
      </w:r>
      <w:r w:rsidR="007C39B8" w:rsidRPr="007C39B8">
        <w:rPr>
          <w:rFonts w:ascii="Verdana" w:eastAsia="Verdana" w:hAnsi="Verdana"/>
          <w:b/>
          <w:bCs/>
          <w:color w:val="000000"/>
          <w:kern w:val="24"/>
          <w:sz w:val="22"/>
          <w:szCs w:val="22"/>
        </w:rPr>
        <w:t>Tous</w:t>
      </w:r>
      <w:r w:rsidR="007C39B8">
        <w:rPr>
          <w:rFonts w:ascii="Verdana" w:eastAsia="Verdana" w:hAnsi="Verdana"/>
          <w:color w:val="000000"/>
          <w:kern w:val="24"/>
          <w:sz w:val="28"/>
          <w:szCs w:val="28"/>
        </w:rPr>
        <w:t xml:space="preserve"> -</w:t>
      </w:r>
      <w:r w:rsidR="0029704B">
        <w:rPr>
          <w:rFonts w:ascii="Verdana" w:hAnsi="Verdana" w:cs="Times New Roman"/>
          <w:sz w:val="22"/>
          <w:szCs w:val="22"/>
          <w:lang w:val="es-ES"/>
        </w:rPr>
        <w:t xml:space="preserve">secretario y </w:t>
      </w:r>
      <w:r w:rsidR="00B60376">
        <w:rPr>
          <w:rFonts w:ascii="Verdana" w:hAnsi="Verdana" w:cs="Times New Roman"/>
          <w:sz w:val="22"/>
          <w:szCs w:val="22"/>
          <w:lang w:val="es-ES"/>
        </w:rPr>
        <w:t xml:space="preserve">presidente </w:t>
      </w:r>
      <w:r w:rsidR="0029704B">
        <w:rPr>
          <w:rFonts w:ascii="Verdana" w:hAnsi="Verdana" w:cs="Times New Roman"/>
          <w:sz w:val="22"/>
          <w:szCs w:val="22"/>
          <w:lang w:val="es-ES"/>
        </w:rPr>
        <w:t xml:space="preserve">del Colegio de </w:t>
      </w:r>
      <w:r w:rsidR="007C39B8">
        <w:rPr>
          <w:rFonts w:ascii="Verdana" w:hAnsi="Verdana" w:cs="Times New Roman"/>
          <w:sz w:val="22"/>
          <w:szCs w:val="22"/>
          <w:lang w:val="es-ES"/>
        </w:rPr>
        <w:t>Tarragona</w:t>
      </w:r>
      <w:r w:rsidR="0029704B">
        <w:rPr>
          <w:rFonts w:ascii="Verdana" w:hAnsi="Verdana" w:cs="Times New Roman"/>
          <w:sz w:val="22"/>
          <w:szCs w:val="22"/>
          <w:lang w:val="es-ES"/>
        </w:rPr>
        <w:t xml:space="preserve">-;  </w:t>
      </w:r>
      <w:r w:rsidR="00C1727C" w:rsidRPr="00C1727C">
        <w:rPr>
          <w:rFonts w:ascii="Verdana" w:hAnsi="Verdana" w:cs="Times New Roman"/>
          <w:b/>
          <w:bCs/>
          <w:sz w:val="22"/>
          <w:szCs w:val="22"/>
          <w:lang w:val="es-ES"/>
        </w:rPr>
        <w:t>Pe</w:t>
      </w:r>
      <w:r w:rsidR="00C1727C">
        <w:rPr>
          <w:rFonts w:ascii="Verdana" w:hAnsi="Verdana" w:cs="Times New Roman"/>
          <w:b/>
          <w:bCs/>
          <w:sz w:val="22"/>
          <w:szCs w:val="22"/>
          <w:lang w:val="es-ES"/>
        </w:rPr>
        <w:t>i</w:t>
      </w:r>
      <w:r w:rsidR="00C1727C" w:rsidRPr="00C1727C">
        <w:rPr>
          <w:rFonts w:ascii="Verdana" w:hAnsi="Verdana" w:cs="Times New Roman"/>
          <w:b/>
          <w:bCs/>
          <w:sz w:val="22"/>
          <w:szCs w:val="22"/>
          <w:lang w:val="es-ES"/>
        </w:rPr>
        <w:t>o Mend</w:t>
      </w:r>
      <w:r w:rsidR="00A82104">
        <w:rPr>
          <w:rFonts w:ascii="Verdana" w:hAnsi="Verdana" w:cs="Times New Roman"/>
          <w:b/>
          <w:bCs/>
          <w:sz w:val="22"/>
          <w:szCs w:val="22"/>
          <w:lang w:val="es-ES"/>
        </w:rPr>
        <w:t>i</w:t>
      </w:r>
      <w:r w:rsidR="00C1727C" w:rsidRPr="00C1727C">
        <w:rPr>
          <w:rFonts w:ascii="Verdana" w:hAnsi="Verdana" w:cs="Times New Roman"/>
          <w:b/>
          <w:bCs/>
          <w:sz w:val="22"/>
          <w:szCs w:val="22"/>
          <w:lang w:val="es-ES"/>
        </w:rPr>
        <w:t>a Baigorri</w:t>
      </w:r>
      <w:r w:rsidR="00B60376">
        <w:rPr>
          <w:rFonts w:ascii="Verdana" w:hAnsi="Verdana" w:cs="Times New Roman"/>
          <w:sz w:val="22"/>
          <w:szCs w:val="22"/>
          <w:lang w:val="es-ES"/>
        </w:rPr>
        <w:t xml:space="preserve"> </w:t>
      </w:r>
      <w:r w:rsidR="0029704B">
        <w:rPr>
          <w:rFonts w:ascii="Verdana" w:hAnsi="Verdana" w:cs="Times New Roman"/>
          <w:sz w:val="22"/>
          <w:szCs w:val="22"/>
          <w:lang w:val="es-ES"/>
        </w:rPr>
        <w:t>– tesorero y presidente del Colegio</w:t>
      </w:r>
      <w:r w:rsidR="00C1727C">
        <w:rPr>
          <w:rFonts w:ascii="Verdana" w:hAnsi="Verdana" w:cs="Times New Roman"/>
          <w:sz w:val="22"/>
          <w:szCs w:val="22"/>
          <w:lang w:val="es-ES"/>
        </w:rPr>
        <w:t xml:space="preserve"> de Navarra</w:t>
      </w:r>
      <w:r w:rsidR="0029704B">
        <w:rPr>
          <w:rFonts w:ascii="Verdana" w:hAnsi="Verdana" w:cs="Times New Roman"/>
          <w:sz w:val="22"/>
          <w:szCs w:val="22"/>
          <w:lang w:val="es-ES"/>
        </w:rPr>
        <w:t xml:space="preserve">-; </w:t>
      </w:r>
      <w:r w:rsidR="00C1727C" w:rsidRPr="00C1727C">
        <w:rPr>
          <w:rFonts w:ascii="Verdana" w:hAnsi="Verdana" w:cs="Times New Roman"/>
          <w:b/>
          <w:bCs/>
          <w:sz w:val="22"/>
          <w:szCs w:val="22"/>
          <w:lang w:val="es-ES"/>
        </w:rPr>
        <w:t>Mariano Hervás Polo</w:t>
      </w:r>
      <w:r w:rsidR="00B60376">
        <w:rPr>
          <w:rFonts w:ascii="Verdana" w:hAnsi="Verdana" w:cs="Times New Roman"/>
          <w:sz w:val="22"/>
          <w:szCs w:val="22"/>
          <w:lang w:val="es-ES"/>
        </w:rPr>
        <w:t xml:space="preserve"> </w:t>
      </w:r>
      <w:r w:rsidR="0029704B">
        <w:rPr>
          <w:rFonts w:ascii="Verdana" w:hAnsi="Verdana" w:cs="Times New Roman"/>
          <w:sz w:val="22"/>
          <w:szCs w:val="22"/>
          <w:lang w:val="es-ES"/>
        </w:rPr>
        <w:t>-contador-censor y del Colegio</w:t>
      </w:r>
      <w:r w:rsidR="005C11EA">
        <w:rPr>
          <w:rFonts w:ascii="Verdana" w:hAnsi="Verdana" w:cs="Times New Roman"/>
          <w:sz w:val="22"/>
          <w:szCs w:val="22"/>
          <w:lang w:val="es-ES"/>
        </w:rPr>
        <w:t xml:space="preserve"> de Barcelona-Lérida</w:t>
      </w:r>
      <w:r w:rsidR="0029704B">
        <w:rPr>
          <w:rFonts w:ascii="Verdana" w:hAnsi="Verdana" w:cs="Times New Roman"/>
          <w:sz w:val="22"/>
          <w:szCs w:val="22"/>
          <w:lang w:val="es-ES"/>
        </w:rPr>
        <w:t>-;</w:t>
      </w:r>
      <w:r w:rsidR="005C11EA">
        <w:rPr>
          <w:rFonts w:ascii="Verdana" w:hAnsi="Verdana" w:cs="Times New Roman"/>
          <w:sz w:val="22"/>
          <w:szCs w:val="22"/>
          <w:lang w:val="es-ES"/>
        </w:rPr>
        <w:t xml:space="preserve"> </w:t>
      </w:r>
      <w:r w:rsidR="005C11EA" w:rsidRPr="005C11EA">
        <w:rPr>
          <w:rFonts w:ascii="Verdana" w:hAnsi="Verdana" w:cs="Times New Roman"/>
          <w:b/>
          <w:bCs/>
          <w:sz w:val="22"/>
          <w:szCs w:val="22"/>
          <w:lang w:val="es-ES"/>
        </w:rPr>
        <w:t xml:space="preserve">Miguel </w:t>
      </w:r>
      <w:r w:rsidR="00A82104">
        <w:rPr>
          <w:rFonts w:ascii="Verdana" w:hAnsi="Verdana" w:cs="Times New Roman"/>
          <w:b/>
          <w:bCs/>
          <w:sz w:val="22"/>
          <w:szCs w:val="22"/>
          <w:lang w:val="es-ES"/>
        </w:rPr>
        <w:t>Fernández Gallego</w:t>
      </w:r>
      <w:r w:rsidR="00B60376">
        <w:rPr>
          <w:rFonts w:ascii="Verdana" w:hAnsi="Verdana" w:cs="Times New Roman"/>
          <w:sz w:val="22"/>
          <w:szCs w:val="22"/>
          <w:lang w:val="es-ES"/>
        </w:rPr>
        <w:t xml:space="preserve"> </w:t>
      </w:r>
      <w:r w:rsidR="0029704B">
        <w:rPr>
          <w:rFonts w:ascii="Verdana" w:hAnsi="Verdana" w:cs="Times New Roman"/>
          <w:sz w:val="22"/>
          <w:szCs w:val="22"/>
          <w:lang w:val="es-ES"/>
        </w:rPr>
        <w:t xml:space="preserve">–vocal 1º y del Colegio de </w:t>
      </w:r>
      <w:r w:rsidR="005C11EA">
        <w:rPr>
          <w:rFonts w:ascii="Verdana" w:hAnsi="Verdana" w:cs="Times New Roman"/>
          <w:sz w:val="22"/>
          <w:szCs w:val="22"/>
          <w:lang w:val="es-ES"/>
        </w:rPr>
        <w:t>Madrid</w:t>
      </w:r>
      <w:r w:rsidR="0029704B">
        <w:rPr>
          <w:rFonts w:ascii="Verdana" w:hAnsi="Verdana" w:cs="Times New Roman"/>
          <w:sz w:val="22"/>
          <w:szCs w:val="22"/>
          <w:lang w:val="es-ES"/>
        </w:rPr>
        <w:t>-;</w:t>
      </w:r>
      <w:r w:rsidR="005C11EA">
        <w:rPr>
          <w:rFonts w:ascii="Verdana" w:hAnsi="Verdana" w:cs="Times New Roman"/>
          <w:sz w:val="22"/>
          <w:szCs w:val="22"/>
          <w:lang w:val="es-ES"/>
        </w:rPr>
        <w:t xml:space="preserve"> </w:t>
      </w:r>
      <w:r w:rsidR="005C11EA" w:rsidRPr="005C11EA">
        <w:rPr>
          <w:rFonts w:ascii="Verdana" w:hAnsi="Verdana" w:cs="Times New Roman"/>
          <w:b/>
          <w:bCs/>
          <w:sz w:val="22"/>
          <w:szCs w:val="22"/>
          <w:lang w:val="es-ES"/>
        </w:rPr>
        <w:t>Sebastián Cucala Crespo</w:t>
      </w:r>
      <w:r w:rsidR="005C11EA">
        <w:rPr>
          <w:rFonts w:ascii="Verdana" w:hAnsi="Verdana" w:cs="Times New Roman"/>
          <w:sz w:val="22"/>
          <w:szCs w:val="22"/>
          <w:lang w:val="es-ES"/>
        </w:rPr>
        <w:t xml:space="preserve"> </w:t>
      </w:r>
      <w:r w:rsidR="00790323">
        <w:rPr>
          <w:rFonts w:ascii="Verdana" w:hAnsi="Verdana" w:cs="Times New Roman"/>
          <w:sz w:val="22"/>
          <w:szCs w:val="22"/>
          <w:lang w:val="es-ES"/>
        </w:rPr>
        <w:t>–</w:t>
      </w:r>
      <w:r w:rsidR="0029704B">
        <w:rPr>
          <w:rFonts w:ascii="Verdana" w:hAnsi="Verdana" w:cs="Times New Roman"/>
          <w:sz w:val="22"/>
          <w:szCs w:val="22"/>
          <w:lang w:val="es-ES"/>
        </w:rPr>
        <w:t>vocal 2º y presidente del Colegio</w:t>
      </w:r>
      <w:r w:rsidR="005C11EA">
        <w:rPr>
          <w:rFonts w:ascii="Verdana" w:hAnsi="Verdana" w:cs="Times New Roman"/>
          <w:sz w:val="22"/>
          <w:szCs w:val="22"/>
          <w:lang w:val="es-ES"/>
        </w:rPr>
        <w:t xml:space="preserve"> de Valencia-Castellón</w:t>
      </w:r>
      <w:r w:rsidR="0029704B" w:rsidRPr="005C11EA">
        <w:rPr>
          <w:rFonts w:ascii="Verdana" w:hAnsi="Verdana" w:cs="Times New Roman"/>
          <w:b/>
          <w:bCs/>
          <w:sz w:val="22"/>
          <w:szCs w:val="22"/>
          <w:lang w:val="es-ES"/>
        </w:rPr>
        <w:t>-</w:t>
      </w:r>
      <w:r w:rsidR="00790323" w:rsidRPr="005C11EA">
        <w:rPr>
          <w:rFonts w:ascii="Verdana" w:hAnsi="Verdana" w:cs="Times New Roman"/>
          <w:b/>
          <w:bCs/>
          <w:sz w:val="22"/>
          <w:szCs w:val="22"/>
          <w:lang w:val="es-ES"/>
        </w:rPr>
        <w:t>;</w:t>
      </w:r>
      <w:r w:rsidR="005C11EA" w:rsidRPr="005C11EA">
        <w:rPr>
          <w:rFonts w:ascii="Verdana" w:hAnsi="Verdana" w:cs="Times New Roman"/>
          <w:b/>
          <w:bCs/>
          <w:sz w:val="22"/>
          <w:szCs w:val="22"/>
          <w:lang w:val="es-ES"/>
        </w:rPr>
        <w:t xml:space="preserve"> </w:t>
      </w:r>
      <w:r w:rsidR="00B60376" w:rsidRPr="005C11EA">
        <w:rPr>
          <w:rFonts w:ascii="Verdana" w:hAnsi="Verdana" w:cs="Times New Roman"/>
          <w:b/>
          <w:bCs/>
          <w:sz w:val="22"/>
          <w:szCs w:val="22"/>
          <w:lang w:val="es-ES"/>
        </w:rPr>
        <w:t xml:space="preserve"> </w:t>
      </w:r>
      <w:r w:rsidR="005C11EA" w:rsidRPr="005C11EA">
        <w:rPr>
          <w:rFonts w:ascii="Verdana" w:hAnsi="Verdana" w:cs="Times New Roman"/>
          <w:b/>
          <w:bCs/>
          <w:sz w:val="22"/>
          <w:szCs w:val="22"/>
          <w:lang w:val="es-ES"/>
        </w:rPr>
        <w:t>Antonio Jaume Montserra</w:t>
      </w:r>
      <w:r w:rsidR="005C11EA">
        <w:rPr>
          <w:rFonts w:ascii="Verdana" w:hAnsi="Verdana" w:cs="Times New Roman"/>
          <w:b/>
          <w:bCs/>
          <w:sz w:val="22"/>
          <w:szCs w:val="22"/>
          <w:lang w:val="es-ES"/>
        </w:rPr>
        <w:t>t</w:t>
      </w:r>
      <w:r w:rsidR="005C11EA">
        <w:rPr>
          <w:rFonts w:ascii="Verdana" w:hAnsi="Verdana" w:cs="Times New Roman"/>
          <w:sz w:val="22"/>
          <w:szCs w:val="22"/>
          <w:lang w:val="es-ES"/>
        </w:rPr>
        <w:t xml:space="preserve"> </w:t>
      </w:r>
      <w:r w:rsidR="0029704B">
        <w:rPr>
          <w:rFonts w:ascii="Verdana" w:hAnsi="Verdana" w:cs="Times New Roman"/>
          <w:sz w:val="22"/>
          <w:szCs w:val="22"/>
          <w:lang w:val="es-ES"/>
        </w:rPr>
        <w:t>–vocal 3º y presidente del Colegio</w:t>
      </w:r>
      <w:r w:rsidR="005C11EA">
        <w:rPr>
          <w:rFonts w:ascii="Verdana" w:hAnsi="Verdana" w:cs="Times New Roman"/>
          <w:sz w:val="22"/>
          <w:szCs w:val="22"/>
          <w:lang w:val="es-ES"/>
        </w:rPr>
        <w:t xml:space="preserve"> de Baleares-</w:t>
      </w:r>
      <w:r w:rsidR="0029704B">
        <w:rPr>
          <w:rFonts w:ascii="Verdana" w:hAnsi="Verdana" w:cs="Times New Roman"/>
          <w:b/>
          <w:sz w:val="22"/>
          <w:szCs w:val="22"/>
          <w:lang w:val="es-ES"/>
        </w:rPr>
        <w:t xml:space="preserve">; </w:t>
      </w:r>
      <w:r w:rsidR="005C11EA">
        <w:rPr>
          <w:rFonts w:ascii="Verdana" w:hAnsi="Verdana" w:cs="Times New Roman"/>
          <w:b/>
          <w:sz w:val="22"/>
          <w:szCs w:val="22"/>
          <w:lang w:val="es-ES"/>
        </w:rPr>
        <w:t xml:space="preserve">Alberto Ruíz-Capillas Tapia </w:t>
      </w:r>
      <w:r w:rsidR="00790323">
        <w:rPr>
          <w:rFonts w:ascii="Verdana" w:hAnsi="Verdana" w:cs="Times New Roman"/>
          <w:sz w:val="22"/>
          <w:szCs w:val="22"/>
          <w:lang w:val="es-ES"/>
        </w:rPr>
        <w:t>–</w:t>
      </w:r>
      <w:r w:rsidR="0029704B">
        <w:rPr>
          <w:rFonts w:ascii="Verdana" w:hAnsi="Verdana" w:cs="Times New Roman"/>
          <w:sz w:val="22"/>
          <w:szCs w:val="22"/>
          <w:lang w:val="es-ES"/>
        </w:rPr>
        <w:t xml:space="preserve">vocal 4º y presidente del </w:t>
      </w:r>
      <w:r w:rsidR="00790323">
        <w:rPr>
          <w:rFonts w:ascii="Verdana" w:hAnsi="Verdana" w:cs="Times New Roman"/>
          <w:sz w:val="22"/>
          <w:szCs w:val="22"/>
          <w:lang w:val="es-ES"/>
        </w:rPr>
        <w:t>Colegio de</w:t>
      </w:r>
      <w:r w:rsidR="005C11EA">
        <w:rPr>
          <w:rFonts w:ascii="Verdana" w:hAnsi="Verdana" w:cs="Times New Roman"/>
          <w:sz w:val="22"/>
          <w:szCs w:val="22"/>
          <w:lang w:val="es-ES"/>
        </w:rPr>
        <w:t xml:space="preserve"> Cantabria</w:t>
      </w:r>
      <w:r w:rsidR="00790323">
        <w:rPr>
          <w:rFonts w:ascii="Verdana" w:hAnsi="Verdana" w:cs="Times New Roman"/>
          <w:sz w:val="22"/>
          <w:szCs w:val="22"/>
          <w:lang w:val="es-ES"/>
        </w:rPr>
        <w:t xml:space="preserve"> -; </w:t>
      </w:r>
      <w:r w:rsidR="0029704B">
        <w:rPr>
          <w:rFonts w:ascii="Verdana" w:hAnsi="Verdana" w:cs="Times New Roman"/>
          <w:sz w:val="22"/>
          <w:szCs w:val="22"/>
          <w:lang w:val="es-ES"/>
        </w:rPr>
        <w:t>y</w:t>
      </w:r>
      <w:r w:rsidR="005C11EA">
        <w:rPr>
          <w:rFonts w:ascii="Verdana" w:hAnsi="Verdana" w:cs="Times New Roman"/>
          <w:sz w:val="22"/>
          <w:szCs w:val="22"/>
          <w:lang w:val="es-ES"/>
        </w:rPr>
        <w:t xml:space="preserve"> </w:t>
      </w:r>
      <w:r w:rsidR="005C11EA" w:rsidRPr="005C11EA">
        <w:rPr>
          <w:rFonts w:ascii="Verdana" w:hAnsi="Verdana" w:cs="Times New Roman"/>
          <w:b/>
          <w:bCs/>
          <w:sz w:val="22"/>
          <w:szCs w:val="22"/>
          <w:lang w:val="es-ES"/>
        </w:rPr>
        <w:t>Fernando Álvarez García</w:t>
      </w:r>
      <w:r w:rsidR="006476C1">
        <w:rPr>
          <w:rFonts w:ascii="Verdana" w:hAnsi="Verdana" w:cs="Times New Roman"/>
          <w:sz w:val="22"/>
          <w:szCs w:val="22"/>
          <w:lang w:val="es-ES"/>
        </w:rPr>
        <w:t xml:space="preserve"> </w:t>
      </w:r>
      <w:r w:rsidR="00790323">
        <w:rPr>
          <w:rFonts w:ascii="Verdana" w:hAnsi="Verdana" w:cs="Times New Roman"/>
          <w:sz w:val="22"/>
          <w:szCs w:val="22"/>
          <w:lang w:val="es-ES"/>
        </w:rPr>
        <w:t>–</w:t>
      </w:r>
      <w:r w:rsidR="0029704B">
        <w:rPr>
          <w:rFonts w:ascii="Verdana" w:hAnsi="Verdana" w:cs="Times New Roman"/>
          <w:sz w:val="22"/>
          <w:szCs w:val="22"/>
          <w:lang w:val="es-ES"/>
        </w:rPr>
        <w:t>vocal 5º y del Colegio de</w:t>
      </w:r>
      <w:r w:rsidR="005C11EA">
        <w:rPr>
          <w:rFonts w:ascii="Verdana" w:hAnsi="Verdana" w:cs="Times New Roman"/>
          <w:sz w:val="22"/>
          <w:szCs w:val="22"/>
          <w:lang w:val="es-ES"/>
        </w:rPr>
        <w:t xml:space="preserve"> Asturias</w:t>
      </w:r>
      <w:r w:rsidR="00A82104">
        <w:rPr>
          <w:rFonts w:ascii="Verdana" w:hAnsi="Verdana" w:cs="Times New Roman"/>
          <w:sz w:val="22"/>
          <w:szCs w:val="22"/>
          <w:lang w:val="es-ES"/>
        </w:rPr>
        <w:t>-</w:t>
      </w:r>
      <w:r w:rsidR="0029704B">
        <w:rPr>
          <w:rFonts w:ascii="Verdana" w:hAnsi="Verdana" w:cs="Times New Roman"/>
          <w:sz w:val="22"/>
          <w:szCs w:val="22"/>
          <w:lang w:val="es-ES"/>
        </w:rPr>
        <w:t>.</w:t>
      </w:r>
    </w:p>
    <w:p w14:paraId="1D96A42E" w14:textId="6387C3FE" w:rsidR="00FC0D61" w:rsidRDefault="00FC0D61" w:rsidP="00FC0D61">
      <w:pPr>
        <w:spacing w:after="200" w:line="276" w:lineRule="auto"/>
        <w:jc w:val="both"/>
        <w:rPr>
          <w:rFonts w:ascii="Verdana" w:hAnsi="Verdana" w:cs="Times New Roman"/>
          <w:sz w:val="22"/>
          <w:szCs w:val="22"/>
          <w:lang w:val="es-ES"/>
        </w:rPr>
      </w:pPr>
      <w:r w:rsidRPr="00FC0D61">
        <w:rPr>
          <w:rFonts w:ascii="Verdana" w:hAnsi="Verdana" w:cs="Times New Roman"/>
          <w:sz w:val="22"/>
          <w:szCs w:val="22"/>
          <w:lang w:val="es-ES"/>
        </w:rPr>
        <w:t>Entre los retos principales de la nueva Junta de Gobierno figura continuar con los proyectos ya iniciados por la anterior Junta de Gobierno, la propuesta de</w:t>
      </w:r>
      <w:r w:rsidR="00B13011">
        <w:rPr>
          <w:rFonts w:ascii="Verdana" w:hAnsi="Verdana" w:cs="Times New Roman"/>
          <w:sz w:val="22"/>
          <w:szCs w:val="22"/>
          <w:lang w:val="es-ES"/>
        </w:rPr>
        <w:t xml:space="preserve"> </w:t>
      </w:r>
      <w:r w:rsidRPr="00FC0D61">
        <w:rPr>
          <w:rFonts w:ascii="Verdana" w:hAnsi="Verdana" w:cs="Times New Roman"/>
          <w:sz w:val="22"/>
          <w:szCs w:val="22"/>
          <w:lang w:val="es-ES"/>
        </w:rPr>
        <w:t xml:space="preserve"> </w:t>
      </w:r>
      <w:r w:rsidR="00B13011">
        <w:rPr>
          <w:rFonts w:ascii="Verdana" w:hAnsi="Verdana" w:cs="Times New Roman"/>
          <w:sz w:val="22"/>
          <w:szCs w:val="22"/>
          <w:lang w:val="es-ES"/>
        </w:rPr>
        <w:t>una nueva</w:t>
      </w:r>
      <w:r w:rsidRPr="00FC0D61">
        <w:rPr>
          <w:rFonts w:ascii="Verdana" w:hAnsi="Verdana" w:cs="Times New Roman"/>
          <w:sz w:val="22"/>
          <w:szCs w:val="22"/>
          <w:lang w:val="es-ES"/>
        </w:rPr>
        <w:t xml:space="preserve">   Ley de Propiedad Horizontal, la formación on-line para los Administradores de Fincas </w:t>
      </w:r>
      <w:r w:rsidR="00B13011">
        <w:rPr>
          <w:rFonts w:ascii="Verdana" w:hAnsi="Verdana" w:cs="Times New Roman"/>
          <w:sz w:val="22"/>
          <w:szCs w:val="22"/>
          <w:lang w:val="es-ES"/>
        </w:rPr>
        <w:t>c</w:t>
      </w:r>
      <w:r w:rsidRPr="00FC0D61">
        <w:rPr>
          <w:rFonts w:ascii="Verdana" w:hAnsi="Verdana" w:cs="Times New Roman"/>
          <w:sz w:val="22"/>
          <w:szCs w:val="22"/>
          <w:lang w:val="es-ES"/>
        </w:rPr>
        <w:t>olegiados, la transparencia colegial y el fomento de las relaciones con las instituciones públicas y los ciudadanos.</w:t>
      </w:r>
    </w:p>
    <w:p w14:paraId="5D762896" w14:textId="77777777" w:rsidR="008A13F9" w:rsidRDefault="008A13F9" w:rsidP="00FC0D61">
      <w:pPr>
        <w:spacing w:after="200" w:line="276" w:lineRule="auto"/>
        <w:jc w:val="both"/>
        <w:rPr>
          <w:rFonts w:ascii="Verdana" w:hAnsi="Verdana" w:cs="Times New Roman"/>
          <w:sz w:val="22"/>
          <w:szCs w:val="22"/>
          <w:lang w:val="es-ES"/>
        </w:rPr>
      </w:pPr>
    </w:p>
    <w:p w14:paraId="2A38E01D" w14:textId="77777777" w:rsidR="008A13F9" w:rsidRDefault="008A13F9" w:rsidP="00FC0D61">
      <w:pPr>
        <w:spacing w:after="200" w:line="276" w:lineRule="auto"/>
        <w:jc w:val="both"/>
        <w:rPr>
          <w:rFonts w:ascii="Verdana" w:hAnsi="Verdana" w:cs="Times New Roman"/>
          <w:sz w:val="22"/>
          <w:szCs w:val="22"/>
          <w:lang w:val="es-ES"/>
        </w:rPr>
      </w:pPr>
    </w:p>
    <w:p w14:paraId="76F0FBAD" w14:textId="18FFD91D" w:rsidR="008A13F9" w:rsidRPr="00FC0D61" w:rsidRDefault="008A13F9" w:rsidP="00FC0D61">
      <w:pPr>
        <w:spacing w:after="200" w:line="276" w:lineRule="auto"/>
        <w:jc w:val="both"/>
        <w:rPr>
          <w:sz w:val="22"/>
          <w:szCs w:val="22"/>
        </w:rPr>
      </w:pPr>
      <w:r>
        <w:rPr>
          <w:rFonts w:ascii="Verdana" w:hAnsi="Verdana" w:cs="Times New Roman"/>
          <w:sz w:val="22"/>
          <w:szCs w:val="22"/>
          <w:lang w:val="es-ES"/>
        </w:rPr>
        <w:t>CONSUMIDORES Y USUARIOS</w:t>
      </w:r>
    </w:p>
    <w:p w14:paraId="2B39785D" w14:textId="76EDE307" w:rsidR="0057643B" w:rsidRPr="00A0497B" w:rsidRDefault="0057643B" w:rsidP="00D71F65">
      <w:pPr>
        <w:autoSpaceDE w:val="0"/>
        <w:autoSpaceDN w:val="0"/>
        <w:adjustRightInd w:val="0"/>
        <w:jc w:val="both"/>
        <w:rPr>
          <w:rFonts w:ascii="Verdana" w:hAnsi="Verdana"/>
          <w:sz w:val="22"/>
          <w:szCs w:val="22"/>
        </w:rPr>
      </w:pPr>
      <w:r w:rsidRPr="00A0497B">
        <w:rPr>
          <w:rFonts w:ascii="Verdana" w:hAnsi="Verdana"/>
          <w:sz w:val="22"/>
          <w:szCs w:val="22"/>
        </w:rPr>
        <w:t>El 80 % de los ciudadanos residen en inmuebles organizados en régimen de propiedad horizontal, y los Administradores de Fincas Colegiados son los responsables de su gestión y además del cuidado del principal bien material que tienen los ciudadanos, su vivienda, razón por la que, en palabras de</w:t>
      </w:r>
      <w:r w:rsidR="006476C1">
        <w:rPr>
          <w:rFonts w:ascii="Verdana" w:hAnsi="Verdana"/>
          <w:sz w:val="22"/>
          <w:szCs w:val="22"/>
        </w:rPr>
        <w:t xml:space="preserve"> </w:t>
      </w:r>
      <w:r w:rsidR="006476C1" w:rsidRPr="006476C1">
        <w:rPr>
          <w:rFonts w:ascii="Verdana" w:hAnsi="Verdana"/>
          <w:b/>
          <w:bCs/>
          <w:sz w:val="22"/>
          <w:szCs w:val="22"/>
        </w:rPr>
        <w:t>Pablo Abascal</w:t>
      </w:r>
      <w:r w:rsidRPr="00A0497B">
        <w:rPr>
          <w:rFonts w:ascii="Verdana" w:hAnsi="Verdana"/>
          <w:sz w:val="22"/>
          <w:szCs w:val="22"/>
        </w:rPr>
        <w:t>, “el CGCAFE debe seguir defendiendo los derechos de consumidores y usuarios en materia de vivienda, y por eso propondremos la aprobación de una nueva Ley de Propiedad Horizontal que soluciones los problemas que actualmente tienen las comunidades de propietarios, y se adelante a las exigencias que en un futuro nos demanden los ciudadanos”.</w:t>
      </w:r>
    </w:p>
    <w:p w14:paraId="4D6B4A3E" w14:textId="77777777" w:rsidR="0057643B" w:rsidRDefault="0057643B" w:rsidP="00D71F65">
      <w:pPr>
        <w:autoSpaceDE w:val="0"/>
        <w:autoSpaceDN w:val="0"/>
        <w:adjustRightInd w:val="0"/>
        <w:jc w:val="both"/>
        <w:rPr>
          <w:rFonts w:ascii="Verdana" w:hAnsi="Verdana"/>
          <w:sz w:val="22"/>
          <w:szCs w:val="22"/>
        </w:rPr>
      </w:pPr>
    </w:p>
    <w:p w14:paraId="263A80B1" w14:textId="61362FB5" w:rsidR="002119F8" w:rsidRPr="006A7947" w:rsidRDefault="006476C1" w:rsidP="002119F8">
      <w:pPr>
        <w:pStyle w:val="Sinespaciado"/>
        <w:jc w:val="both"/>
        <w:rPr>
          <w:rFonts w:ascii="Verdana" w:hAnsi="Verdana" w:cs="Arial"/>
          <w:sz w:val="22"/>
          <w:szCs w:val="22"/>
        </w:rPr>
      </w:pPr>
      <w:r>
        <w:rPr>
          <w:rFonts w:ascii="Verdana" w:hAnsi="Verdana" w:cs="Arial"/>
          <w:sz w:val="22"/>
          <w:szCs w:val="22"/>
        </w:rPr>
        <w:t>TRANSPARENCIA COLEGIAL</w:t>
      </w:r>
    </w:p>
    <w:p w14:paraId="2A225F8D" w14:textId="77777777" w:rsidR="002119F8" w:rsidRPr="006A7947" w:rsidRDefault="002119F8" w:rsidP="002119F8">
      <w:pPr>
        <w:pStyle w:val="Sinespaciado"/>
        <w:jc w:val="both"/>
        <w:rPr>
          <w:rFonts w:ascii="Verdana" w:hAnsi="Verdana" w:cs="Arial"/>
          <w:sz w:val="22"/>
          <w:szCs w:val="22"/>
        </w:rPr>
      </w:pPr>
    </w:p>
    <w:p w14:paraId="3EFB01AE" w14:textId="25E83F83" w:rsidR="002119F8" w:rsidRPr="006A7947" w:rsidRDefault="002119F8" w:rsidP="002119F8">
      <w:pPr>
        <w:pStyle w:val="Sinespaciado"/>
        <w:jc w:val="both"/>
        <w:rPr>
          <w:rFonts w:ascii="Verdana" w:hAnsi="Verdana" w:cs="Arial"/>
          <w:sz w:val="22"/>
          <w:szCs w:val="22"/>
        </w:rPr>
      </w:pPr>
      <w:r w:rsidRPr="006A7947">
        <w:rPr>
          <w:rFonts w:ascii="Verdana" w:hAnsi="Verdana" w:cs="Arial"/>
          <w:sz w:val="22"/>
          <w:szCs w:val="22"/>
        </w:rPr>
        <w:t xml:space="preserve">La transparencia colegial será otros de los objetivos prioritarios para la nueva Junta de Gobierno del CGCAFE, ya que, en palabras de </w:t>
      </w:r>
      <w:r w:rsidR="006476C1">
        <w:rPr>
          <w:rFonts w:ascii="Verdana" w:hAnsi="Verdana" w:cs="Arial"/>
          <w:b/>
          <w:sz w:val="22"/>
          <w:szCs w:val="22"/>
        </w:rPr>
        <w:t>Pablo Abascal</w:t>
      </w:r>
      <w:r w:rsidRPr="006A7947">
        <w:rPr>
          <w:rFonts w:ascii="Verdana" w:hAnsi="Verdana" w:cs="Arial"/>
          <w:sz w:val="22"/>
          <w:szCs w:val="22"/>
        </w:rPr>
        <w:t>, “</w:t>
      </w:r>
      <w:r w:rsidR="00A0497B" w:rsidRPr="006A7947">
        <w:rPr>
          <w:rFonts w:ascii="Verdana" w:hAnsi="Verdana" w:cs="Arial"/>
          <w:sz w:val="22"/>
          <w:szCs w:val="22"/>
        </w:rPr>
        <w:t>los Colegios Profesionales y sus Consejos Generales</w:t>
      </w:r>
      <w:r w:rsidRPr="006A7947">
        <w:rPr>
          <w:rFonts w:ascii="Verdana" w:hAnsi="Verdana" w:cs="Arial"/>
          <w:sz w:val="22"/>
          <w:szCs w:val="22"/>
        </w:rPr>
        <w:t xml:space="preserve"> deben de ofrecer total transparenci</w:t>
      </w:r>
      <w:r w:rsidR="00A0497B" w:rsidRPr="006A7947">
        <w:rPr>
          <w:rFonts w:ascii="Verdana" w:hAnsi="Verdana" w:cs="Arial"/>
          <w:sz w:val="22"/>
          <w:szCs w:val="22"/>
        </w:rPr>
        <w:t>a a los ciudadanos, y casi debemos convertirlo en una obligación, porque explicar quiénes somos, qué hacemos</w:t>
      </w:r>
      <w:r w:rsidR="006476C1">
        <w:rPr>
          <w:rFonts w:ascii="Verdana" w:hAnsi="Verdana" w:cs="Arial"/>
          <w:sz w:val="22"/>
          <w:szCs w:val="22"/>
        </w:rPr>
        <w:t xml:space="preserve"> </w:t>
      </w:r>
      <w:r w:rsidR="00A0497B" w:rsidRPr="006A7947">
        <w:rPr>
          <w:rFonts w:ascii="Verdana" w:hAnsi="Verdana" w:cs="Arial"/>
          <w:sz w:val="22"/>
          <w:szCs w:val="22"/>
        </w:rPr>
        <w:t>o cómo nos financiamos, es fundamental para que la imagen de las profesiones colegiadas tengan el reconocimiento social que, sin duda alguna, se merecen”.</w:t>
      </w:r>
    </w:p>
    <w:p w14:paraId="08C1F907" w14:textId="77777777" w:rsidR="00A5645E" w:rsidRDefault="00A5645E" w:rsidP="00A21BBF">
      <w:pPr>
        <w:pStyle w:val="Sinespaciado"/>
        <w:jc w:val="both"/>
        <w:rPr>
          <w:rFonts w:ascii="Verdana" w:hAnsi="Verdana" w:cs="Arial"/>
          <w:sz w:val="22"/>
          <w:szCs w:val="22"/>
        </w:rPr>
      </w:pPr>
    </w:p>
    <w:p w14:paraId="449E9B1A" w14:textId="77777777" w:rsidR="00A21BBF" w:rsidRPr="00A21BBF" w:rsidRDefault="00A21BBF" w:rsidP="00A21BBF">
      <w:pPr>
        <w:pStyle w:val="Sinespaciado"/>
        <w:jc w:val="both"/>
        <w:rPr>
          <w:rFonts w:asciiTheme="majorHAnsi" w:hAnsiTheme="majorHAnsi" w:cs="Arial"/>
        </w:rPr>
      </w:pPr>
      <w:r w:rsidRPr="00A21BBF">
        <w:rPr>
          <w:rFonts w:asciiTheme="majorHAnsi" w:hAnsiTheme="majorHAnsi" w:cs="Arial"/>
        </w:rPr>
        <w:t>Para más información:</w:t>
      </w:r>
    </w:p>
    <w:p w14:paraId="083C1231" w14:textId="77777777" w:rsidR="00A21BBF" w:rsidRPr="00A21BBF" w:rsidRDefault="00A21BBF" w:rsidP="00A21BBF">
      <w:pPr>
        <w:jc w:val="both"/>
        <w:rPr>
          <w:rFonts w:asciiTheme="majorHAnsi" w:eastAsia="Calibri" w:hAnsiTheme="majorHAnsi"/>
          <w:lang w:eastAsia="es-ES_tradnl"/>
        </w:rPr>
      </w:pPr>
      <w:r w:rsidRPr="00A21BBF">
        <w:rPr>
          <w:rFonts w:asciiTheme="majorHAnsi" w:eastAsia="Calibri" w:hAnsiTheme="majorHAnsi"/>
          <w:lang w:eastAsia="es-ES_tradnl"/>
        </w:rPr>
        <w:t xml:space="preserve">Dolores Lagar Trigo                                                              </w:t>
      </w:r>
    </w:p>
    <w:p w14:paraId="0392852C" w14:textId="77777777" w:rsidR="00A21BBF" w:rsidRPr="00A21BBF" w:rsidRDefault="00A21BBF" w:rsidP="00A21BBF">
      <w:pPr>
        <w:jc w:val="both"/>
        <w:rPr>
          <w:rFonts w:asciiTheme="majorHAnsi" w:eastAsia="Calibri" w:hAnsiTheme="majorHAnsi"/>
          <w:lang w:eastAsia="es-ES_tradnl"/>
        </w:rPr>
      </w:pPr>
      <w:r w:rsidRPr="00A21BBF">
        <w:rPr>
          <w:rFonts w:asciiTheme="majorHAnsi" w:eastAsia="Calibri" w:hAnsiTheme="majorHAnsi"/>
          <w:lang w:eastAsia="es-ES_tradnl"/>
        </w:rPr>
        <w:t xml:space="preserve">Gabinete de Comunicación CGCAFE  </w:t>
      </w:r>
    </w:p>
    <w:p w14:paraId="270B9246" w14:textId="77777777" w:rsidR="00A21BBF" w:rsidRPr="00A21BBF" w:rsidRDefault="00A21BBF" w:rsidP="00A21BBF">
      <w:pPr>
        <w:jc w:val="both"/>
        <w:rPr>
          <w:rFonts w:asciiTheme="majorHAnsi" w:eastAsia="Calibri" w:hAnsiTheme="majorHAnsi"/>
          <w:lang w:eastAsia="es-ES_tradnl"/>
        </w:rPr>
      </w:pPr>
      <w:r w:rsidRPr="00A21BBF">
        <w:rPr>
          <w:rFonts w:asciiTheme="majorHAnsi" w:eastAsia="Calibri" w:hAnsiTheme="majorHAnsi"/>
          <w:lang w:eastAsia="es-ES_tradnl"/>
        </w:rPr>
        <w:t xml:space="preserve">Pza. Marqués de Salamanca, 10. 3º Izda.                                                                                                                                                                                                                                                                                                                                          </w:t>
      </w:r>
    </w:p>
    <w:p w14:paraId="01F73E22" w14:textId="77777777" w:rsidR="00A21BBF" w:rsidRPr="00A21BBF" w:rsidRDefault="00A21BBF" w:rsidP="00A21BBF">
      <w:pPr>
        <w:jc w:val="both"/>
        <w:rPr>
          <w:rFonts w:asciiTheme="majorHAnsi" w:eastAsia="Calibri" w:hAnsiTheme="majorHAnsi"/>
          <w:lang w:eastAsia="es-ES_tradnl"/>
        </w:rPr>
      </w:pPr>
      <w:r w:rsidRPr="00A21BBF">
        <w:rPr>
          <w:rFonts w:asciiTheme="majorHAnsi" w:eastAsia="Calibri" w:hAnsiTheme="majorHAnsi"/>
          <w:lang w:eastAsia="es-ES_tradnl"/>
        </w:rPr>
        <w:t xml:space="preserve">Tel.: 91 575 73 69 – 646854280                                            </w:t>
      </w:r>
    </w:p>
    <w:p w14:paraId="05174265" w14:textId="77777777" w:rsidR="00A21BBF" w:rsidRPr="00A21BBF" w:rsidRDefault="00A21BBF" w:rsidP="00A21BBF">
      <w:pPr>
        <w:rPr>
          <w:rFonts w:asciiTheme="majorHAnsi" w:eastAsia="Calibri" w:hAnsiTheme="majorHAnsi"/>
          <w:lang w:eastAsia="es-ES_tradnl"/>
        </w:rPr>
      </w:pPr>
      <w:r w:rsidRPr="00A21BBF">
        <w:rPr>
          <w:rFonts w:asciiTheme="majorHAnsi" w:eastAsia="Calibri" w:hAnsiTheme="majorHAnsi"/>
          <w:lang w:eastAsia="es-ES_tradnl"/>
        </w:rPr>
        <w:t xml:space="preserve">comunicacion@cgcafe.org                                                                                                                                                                      </w:t>
      </w:r>
    </w:p>
    <w:p w14:paraId="11995C21" w14:textId="77777777" w:rsidR="00A21BBF" w:rsidRDefault="00905E03" w:rsidP="00A21BBF">
      <w:pPr>
        <w:autoSpaceDE w:val="0"/>
        <w:autoSpaceDN w:val="0"/>
        <w:adjustRightInd w:val="0"/>
        <w:rPr>
          <w:rFonts w:asciiTheme="majorHAnsi" w:eastAsia="Calibri" w:hAnsiTheme="majorHAnsi"/>
          <w:lang w:eastAsia="es-ES_tradnl"/>
        </w:rPr>
      </w:pPr>
      <w:hyperlink r:id="rId8" w:history="1">
        <w:r w:rsidR="00A21BBF" w:rsidRPr="00A21BBF">
          <w:rPr>
            <w:rFonts w:asciiTheme="majorHAnsi" w:eastAsia="Calibri" w:hAnsiTheme="majorHAnsi"/>
            <w:u w:val="single"/>
            <w:lang w:eastAsia="es-ES_tradnl"/>
          </w:rPr>
          <w:t>www.cgcafe.org</w:t>
        </w:r>
      </w:hyperlink>
      <w:r w:rsidR="00A21BBF" w:rsidRPr="00A21BBF">
        <w:rPr>
          <w:rFonts w:asciiTheme="majorHAnsi" w:eastAsia="Calibri" w:hAnsiTheme="majorHAnsi"/>
          <w:lang w:eastAsia="es-ES_tradnl"/>
        </w:rPr>
        <w:t xml:space="preserve">   @cgcafeaaff      </w:t>
      </w:r>
    </w:p>
    <w:p w14:paraId="685ADE54" w14:textId="4370229F" w:rsidR="00A21BBF" w:rsidRPr="00A21BBF" w:rsidRDefault="00A21BBF" w:rsidP="00A21BBF">
      <w:pPr>
        <w:autoSpaceDE w:val="0"/>
        <w:autoSpaceDN w:val="0"/>
        <w:adjustRightInd w:val="0"/>
        <w:rPr>
          <w:rFonts w:asciiTheme="majorHAnsi" w:hAnsiTheme="majorHAnsi"/>
        </w:rPr>
      </w:pPr>
      <w:r w:rsidRPr="00A21BBF">
        <w:rPr>
          <w:rFonts w:asciiTheme="majorHAnsi" w:eastAsia="Calibri" w:hAnsiTheme="majorHAnsi"/>
          <w:lang w:eastAsia="es-ES_tradnl"/>
        </w:rPr>
        <w:t xml:space="preserve"> https://www.facebook.com/cgcafeaaff.consejogeneral</w:t>
      </w:r>
    </w:p>
    <w:sectPr w:rsidR="00A21BBF" w:rsidRPr="00A21BBF" w:rsidSect="00FF072B">
      <w:headerReference w:type="default" r:id="rId9"/>
      <w:footerReference w:type="default" r:id="rId10"/>
      <w:headerReference w:type="first" r:id="rId11"/>
      <w:footerReference w:type="first" r:id="rId12"/>
      <w:pgSz w:w="11900" w:h="16840"/>
      <w:pgMar w:top="2835" w:right="1128" w:bottom="1276" w:left="1134"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5FD2" w14:textId="77777777" w:rsidR="00905E03" w:rsidRDefault="00905E03" w:rsidP="00387FAD">
      <w:r>
        <w:separator/>
      </w:r>
    </w:p>
  </w:endnote>
  <w:endnote w:type="continuationSeparator" w:id="0">
    <w:p w14:paraId="010D7895" w14:textId="77777777" w:rsidR="00905E03" w:rsidRDefault="00905E03" w:rsidP="0038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D97" w14:textId="164B8E95" w:rsidR="005875AC" w:rsidRDefault="005875AC">
    <w:pPr>
      <w:pStyle w:val="Piedepgina"/>
    </w:pPr>
    <w:r>
      <w:rPr>
        <w:noProof/>
      </w:rPr>
      <w:drawing>
        <wp:anchor distT="0" distB="0" distL="114300" distR="114300" simplePos="0" relativeHeight="251664384" behindDoc="1" locked="0" layoutInCell="1" allowOverlap="1" wp14:anchorId="6BA99715" wp14:editId="7DB8135A">
          <wp:simplePos x="0" y="0"/>
          <wp:positionH relativeFrom="column">
            <wp:posOffset>-720090</wp:posOffset>
          </wp:positionH>
          <wp:positionV relativeFrom="paragraph">
            <wp:posOffset>-2324100</wp:posOffset>
          </wp:positionV>
          <wp:extent cx="7641590" cy="2951480"/>
          <wp:effectExtent l="0" t="0" r="0" b="127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word.png"/>
                  <pic:cNvPicPr/>
                </pic:nvPicPr>
                <pic:blipFill>
                  <a:blip r:embed="rId1">
                    <a:extLst>
                      <a:ext uri="{28A0092B-C50C-407E-A947-70E740481C1C}">
                        <a14:useLocalDpi xmlns:a14="http://schemas.microsoft.com/office/drawing/2010/main" val="0"/>
                      </a:ext>
                    </a:extLst>
                  </a:blip>
                  <a:stretch>
                    <a:fillRect/>
                  </a:stretch>
                </pic:blipFill>
                <pic:spPr>
                  <a:xfrm>
                    <a:off x="0" y="0"/>
                    <a:ext cx="7641590" cy="2951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01E2" w14:textId="5C13D3E5" w:rsidR="005875AC" w:rsidRDefault="005875AC">
    <w:pPr>
      <w:pStyle w:val="Piedepgina"/>
    </w:pPr>
    <w:r>
      <w:rPr>
        <w:noProof/>
      </w:rPr>
      <w:drawing>
        <wp:anchor distT="0" distB="0" distL="114300" distR="114300" simplePos="0" relativeHeight="251662336" behindDoc="1" locked="0" layoutInCell="1" allowOverlap="1" wp14:anchorId="43A60923" wp14:editId="55724DE0">
          <wp:simplePos x="0" y="0"/>
          <wp:positionH relativeFrom="column">
            <wp:posOffset>-720090</wp:posOffset>
          </wp:positionH>
          <wp:positionV relativeFrom="paragraph">
            <wp:posOffset>-2324100</wp:posOffset>
          </wp:positionV>
          <wp:extent cx="7642800" cy="2952000"/>
          <wp:effectExtent l="0" t="0" r="0" b="127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word.png"/>
                  <pic:cNvPicPr/>
                </pic:nvPicPr>
                <pic:blipFill>
                  <a:blip r:embed="rId1">
                    <a:extLst>
                      <a:ext uri="{28A0092B-C50C-407E-A947-70E740481C1C}">
                        <a14:useLocalDpi xmlns:a14="http://schemas.microsoft.com/office/drawing/2010/main" val="0"/>
                      </a:ext>
                    </a:extLst>
                  </a:blip>
                  <a:stretch>
                    <a:fillRect/>
                  </a:stretch>
                </pic:blipFill>
                <pic:spPr>
                  <a:xfrm>
                    <a:off x="0" y="0"/>
                    <a:ext cx="7642800" cy="295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4AF3" w14:textId="77777777" w:rsidR="00905E03" w:rsidRDefault="00905E03" w:rsidP="00387FAD">
      <w:r>
        <w:separator/>
      </w:r>
    </w:p>
  </w:footnote>
  <w:footnote w:type="continuationSeparator" w:id="0">
    <w:p w14:paraId="28B859D8" w14:textId="77777777" w:rsidR="00905E03" w:rsidRDefault="00905E03" w:rsidP="0038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F21" w14:textId="20DEA939" w:rsidR="005875AC" w:rsidRDefault="005875AC" w:rsidP="00DA6FD4">
    <w:pPr>
      <w:pStyle w:val="Encabezado"/>
      <w:ind w:firstLine="1134"/>
    </w:pPr>
    <w:r>
      <w:rPr>
        <w:noProof/>
      </w:rPr>
      <w:drawing>
        <wp:anchor distT="0" distB="0" distL="114300" distR="114300" simplePos="0" relativeHeight="251658239" behindDoc="1" locked="0" layoutInCell="1" allowOverlap="1" wp14:anchorId="024A8331" wp14:editId="62C1E78E">
          <wp:simplePos x="0" y="0"/>
          <wp:positionH relativeFrom="margin">
            <wp:posOffset>-782955</wp:posOffset>
          </wp:positionH>
          <wp:positionV relativeFrom="paragraph">
            <wp:posOffset>2540</wp:posOffset>
          </wp:positionV>
          <wp:extent cx="3288665" cy="1334770"/>
          <wp:effectExtent l="0" t="0" r="0" b="1143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logo.png"/>
                  <pic:cNvPicPr/>
                </pic:nvPicPr>
                <pic:blipFill>
                  <a:blip r:embed="rId1">
                    <a:extLst>
                      <a:ext uri="{28A0092B-C50C-407E-A947-70E740481C1C}">
                        <a14:useLocalDpi xmlns:a14="http://schemas.microsoft.com/office/drawing/2010/main" val="0"/>
                      </a:ext>
                    </a:extLst>
                  </a:blip>
                  <a:stretch>
                    <a:fillRect/>
                  </a:stretch>
                </pic:blipFill>
                <pic:spPr>
                  <a:xfrm>
                    <a:off x="0" y="0"/>
                    <a:ext cx="3288665" cy="1334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9B17" w14:textId="626472B0" w:rsidR="005875AC" w:rsidRDefault="005875AC">
    <w:pPr>
      <w:pStyle w:val="Encabezado"/>
    </w:pPr>
    <w:r>
      <w:rPr>
        <w:noProof/>
      </w:rPr>
      <w:drawing>
        <wp:anchor distT="0" distB="0" distL="114300" distR="114300" simplePos="0" relativeHeight="251661312" behindDoc="0" locked="0" layoutInCell="1" allowOverlap="1" wp14:anchorId="4290C5F2" wp14:editId="47069FFE">
          <wp:simplePos x="0" y="0"/>
          <wp:positionH relativeFrom="column">
            <wp:posOffset>-720090</wp:posOffset>
          </wp:positionH>
          <wp:positionV relativeFrom="paragraph">
            <wp:posOffset>0</wp:posOffset>
          </wp:positionV>
          <wp:extent cx="7559675" cy="1334770"/>
          <wp:effectExtent l="0" t="0" r="9525" b="11430"/>
          <wp:wrapThrough wrapText="bothSides">
            <wp:wrapPolygon edited="0">
              <wp:start x="0" y="0"/>
              <wp:lineTo x="0" y="21374"/>
              <wp:lineTo x="21555" y="21374"/>
              <wp:lineTo x="21555"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334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167C"/>
    <w:multiLevelType w:val="hybridMultilevel"/>
    <w:tmpl w:val="81A042C0"/>
    <w:lvl w:ilvl="0" w:tplc="9CC0147E">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F171BF0"/>
    <w:multiLevelType w:val="hybridMultilevel"/>
    <w:tmpl w:val="58DC658E"/>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64099352">
    <w:abstractNumId w:val="1"/>
  </w:num>
  <w:num w:numId="2" w16cid:durableId="57982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AD"/>
    <w:rsid w:val="00007749"/>
    <w:rsid w:val="00046E4C"/>
    <w:rsid w:val="000E4514"/>
    <w:rsid w:val="000F55F2"/>
    <w:rsid w:val="001206E9"/>
    <w:rsid w:val="001A5B1E"/>
    <w:rsid w:val="001A794F"/>
    <w:rsid w:val="002119F8"/>
    <w:rsid w:val="00216C30"/>
    <w:rsid w:val="0029704B"/>
    <w:rsid w:val="002A4690"/>
    <w:rsid w:val="002F04AE"/>
    <w:rsid w:val="003748DF"/>
    <w:rsid w:val="0038070C"/>
    <w:rsid w:val="00387FAD"/>
    <w:rsid w:val="003B5798"/>
    <w:rsid w:val="004B5931"/>
    <w:rsid w:val="004B79CC"/>
    <w:rsid w:val="00500E72"/>
    <w:rsid w:val="00523039"/>
    <w:rsid w:val="0057643B"/>
    <w:rsid w:val="005828A7"/>
    <w:rsid w:val="005875AC"/>
    <w:rsid w:val="005B370C"/>
    <w:rsid w:val="005C11EA"/>
    <w:rsid w:val="00620A7E"/>
    <w:rsid w:val="006230F0"/>
    <w:rsid w:val="006476C1"/>
    <w:rsid w:val="006A1DCD"/>
    <w:rsid w:val="006A7947"/>
    <w:rsid w:val="006D5880"/>
    <w:rsid w:val="006E0A49"/>
    <w:rsid w:val="0077385F"/>
    <w:rsid w:val="00790323"/>
    <w:rsid w:val="007C39B8"/>
    <w:rsid w:val="0081204F"/>
    <w:rsid w:val="00841B02"/>
    <w:rsid w:val="00854A97"/>
    <w:rsid w:val="008A13F9"/>
    <w:rsid w:val="008C6FC7"/>
    <w:rsid w:val="00905672"/>
    <w:rsid w:val="00905E03"/>
    <w:rsid w:val="009436D0"/>
    <w:rsid w:val="009A0477"/>
    <w:rsid w:val="009C35FD"/>
    <w:rsid w:val="009D4003"/>
    <w:rsid w:val="00A0497B"/>
    <w:rsid w:val="00A178B3"/>
    <w:rsid w:val="00A21BBF"/>
    <w:rsid w:val="00A546D8"/>
    <w:rsid w:val="00A5645E"/>
    <w:rsid w:val="00A6770A"/>
    <w:rsid w:val="00A8089F"/>
    <w:rsid w:val="00A816D0"/>
    <w:rsid w:val="00A82104"/>
    <w:rsid w:val="00AC3B22"/>
    <w:rsid w:val="00B13011"/>
    <w:rsid w:val="00B26D71"/>
    <w:rsid w:val="00B60376"/>
    <w:rsid w:val="00B67DE5"/>
    <w:rsid w:val="00B7130A"/>
    <w:rsid w:val="00C1727C"/>
    <w:rsid w:val="00C20AA5"/>
    <w:rsid w:val="00C46ADF"/>
    <w:rsid w:val="00C96ED6"/>
    <w:rsid w:val="00CF461A"/>
    <w:rsid w:val="00D62DE6"/>
    <w:rsid w:val="00D71F65"/>
    <w:rsid w:val="00DA6FD4"/>
    <w:rsid w:val="00DB28FE"/>
    <w:rsid w:val="00F55AED"/>
    <w:rsid w:val="00FC0D61"/>
    <w:rsid w:val="00FF07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F2422DA"/>
  <w14:defaultImageDpi w14:val="300"/>
  <w15:docId w15:val="{BE159768-E49E-4371-832F-7ACECD85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14"/>
    <w:rPr>
      <w:rFonts w:asciiTheme="minorHAnsi" w:hAnsiTheme="minorHAnsi" w:cstheme="minorBid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FAD"/>
    <w:pPr>
      <w:tabs>
        <w:tab w:val="center" w:pos="4252"/>
        <w:tab w:val="right" w:pos="8504"/>
      </w:tabs>
    </w:pPr>
    <w:rPr>
      <w:rFonts w:ascii="Times New Roman" w:hAnsi="Times New Roman" w:cs="Times New Roman"/>
      <w:lang w:eastAsia="es-ES_tradnl"/>
    </w:rPr>
  </w:style>
  <w:style w:type="character" w:customStyle="1" w:styleId="EncabezadoCar">
    <w:name w:val="Encabezado Car"/>
    <w:basedOn w:val="Fuentedeprrafopredeter"/>
    <w:link w:val="Encabezado"/>
    <w:uiPriority w:val="99"/>
    <w:rsid w:val="00387FAD"/>
    <w:rPr>
      <w:sz w:val="24"/>
      <w:szCs w:val="24"/>
      <w:lang w:eastAsia="es-ES_tradnl"/>
    </w:rPr>
  </w:style>
  <w:style w:type="paragraph" w:styleId="Piedepgina">
    <w:name w:val="footer"/>
    <w:basedOn w:val="Normal"/>
    <w:link w:val="PiedepginaCar"/>
    <w:uiPriority w:val="99"/>
    <w:unhideWhenUsed/>
    <w:rsid w:val="00387FAD"/>
    <w:pPr>
      <w:tabs>
        <w:tab w:val="center" w:pos="4252"/>
        <w:tab w:val="right" w:pos="8504"/>
      </w:tabs>
    </w:pPr>
    <w:rPr>
      <w:rFonts w:ascii="Times New Roman" w:hAnsi="Times New Roman" w:cs="Times New Roman"/>
      <w:lang w:eastAsia="es-ES_tradnl"/>
    </w:rPr>
  </w:style>
  <w:style w:type="character" w:customStyle="1" w:styleId="PiedepginaCar">
    <w:name w:val="Pie de página Car"/>
    <w:basedOn w:val="Fuentedeprrafopredeter"/>
    <w:link w:val="Piedepgina"/>
    <w:uiPriority w:val="99"/>
    <w:rsid w:val="00387FAD"/>
    <w:rPr>
      <w:sz w:val="24"/>
      <w:szCs w:val="24"/>
      <w:lang w:eastAsia="es-ES_tradnl"/>
    </w:rPr>
  </w:style>
  <w:style w:type="paragraph" w:styleId="Textodeglobo">
    <w:name w:val="Balloon Text"/>
    <w:basedOn w:val="Normal"/>
    <w:link w:val="TextodegloboCar"/>
    <w:uiPriority w:val="99"/>
    <w:semiHidden/>
    <w:unhideWhenUsed/>
    <w:rsid w:val="00387FAD"/>
    <w:rPr>
      <w:rFonts w:ascii="Lucida Grande" w:hAnsi="Lucida Grande" w:cs="Times New Roman"/>
      <w:sz w:val="18"/>
      <w:szCs w:val="18"/>
      <w:lang w:eastAsia="es-ES_tradnl"/>
    </w:rPr>
  </w:style>
  <w:style w:type="character" w:customStyle="1" w:styleId="TextodegloboCar">
    <w:name w:val="Texto de globo Car"/>
    <w:basedOn w:val="Fuentedeprrafopredeter"/>
    <w:link w:val="Textodeglobo"/>
    <w:uiPriority w:val="99"/>
    <w:semiHidden/>
    <w:rsid w:val="00387FAD"/>
    <w:rPr>
      <w:rFonts w:ascii="Lucida Grande" w:hAnsi="Lucida Grande"/>
      <w:sz w:val="18"/>
      <w:szCs w:val="18"/>
      <w:lang w:eastAsia="es-ES_tradnl"/>
    </w:rPr>
  </w:style>
  <w:style w:type="character" w:styleId="Hipervnculo">
    <w:name w:val="Hyperlink"/>
    <w:basedOn w:val="Fuentedeprrafopredeter"/>
    <w:uiPriority w:val="99"/>
    <w:unhideWhenUsed/>
    <w:rsid w:val="000E4514"/>
    <w:rPr>
      <w:color w:val="0000FF" w:themeColor="hyperlink"/>
      <w:u w:val="single"/>
    </w:rPr>
  </w:style>
  <w:style w:type="paragraph" w:styleId="Prrafodelista">
    <w:name w:val="List Paragraph"/>
    <w:basedOn w:val="Normal"/>
    <w:uiPriority w:val="34"/>
    <w:qFormat/>
    <w:rsid w:val="00FF072B"/>
    <w:pPr>
      <w:ind w:left="720"/>
      <w:contextualSpacing/>
    </w:pPr>
  </w:style>
  <w:style w:type="paragraph" w:customStyle="1" w:styleId="Default">
    <w:name w:val="Default"/>
    <w:rsid w:val="009C35FD"/>
    <w:pPr>
      <w:autoSpaceDE w:val="0"/>
      <w:autoSpaceDN w:val="0"/>
      <w:adjustRightInd w:val="0"/>
    </w:pPr>
    <w:rPr>
      <w:rFonts w:ascii="Verdana" w:eastAsia="Times New Roman" w:hAnsi="Verdana"/>
      <w:color w:val="000000"/>
      <w:sz w:val="24"/>
      <w:szCs w:val="24"/>
      <w:lang w:val="es-ES" w:eastAsia="es-ES"/>
    </w:rPr>
  </w:style>
  <w:style w:type="paragraph" w:styleId="Sinespaciado">
    <w:name w:val="No Spacing"/>
    <w:uiPriority w:val="1"/>
    <w:qFormat/>
    <w:rsid w:val="00A21BBF"/>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309">
      <w:bodyDiv w:val="1"/>
      <w:marLeft w:val="0"/>
      <w:marRight w:val="0"/>
      <w:marTop w:val="0"/>
      <w:marBottom w:val="0"/>
      <w:divBdr>
        <w:top w:val="none" w:sz="0" w:space="0" w:color="auto"/>
        <w:left w:val="none" w:sz="0" w:space="0" w:color="auto"/>
        <w:bottom w:val="none" w:sz="0" w:space="0" w:color="auto"/>
        <w:right w:val="none" w:sz="0" w:space="0" w:color="auto"/>
      </w:divBdr>
    </w:div>
    <w:div w:id="207566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af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C076-B91B-47E3-99FF-DC38045D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mediana</dc:creator>
  <cp:lastModifiedBy>usuario</cp:lastModifiedBy>
  <cp:revision>2</cp:revision>
  <cp:lastPrinted>2022-06-16T09:23:00Z</cp:lastPrinted>
  <dcterms:created xsi:type="dcterms:W3CDTF">2022-06-16T09:29:00Z</dcterms:created>
  <dcterms:modified xsi:type="dcterms:W3CDTF">2022-06-16T09:29:00Z</dcterms:modified>
</cp:coreProperties>
</file>